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line="240" w:lineRule="auto"/>
        <w:ind w:firstLine="0" w:left="5670"/>
        <w:jc w:val="lef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</w:t>
      </w:r>
    </w:p>
    <w:p w14:paraId="02000000">
      <w:pPr>
        <w:widowControl w:val="0"/>
        <w:spacing w:after="0" w:line="240" w:lineRule="auto"/>
        <w:ind w:firstLine="0" w:left="5670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к Порядку </w:t>
      </w:r>
      <w:r>
        <w:rPr>
          <w:rFonts w:ascii="Times New Roman" w:hAnsi="Times New Roman"/>
          <w:b w:val="0"/>
          <w:sz w:val="28"/>
        </w:rPr>
        <w:t xml:space="preserve">предварительного уведомления </w:t>
      </w:r>
      <w:r>
        <w:rPr>
          <w:rFonts w:ascii="Times New Roman" w:hAnsi="Times New Roman"/>
          <w:b w:val="0"/>
          <w:sz w:val="28"/>
        </w:rPr>
        <w:t xml:space="preserve">муниципальным служащим администрации </w:t>
      </w:r>
      <w:r>
        <w:rPr>
          <w:rFonts w:ascii="Times New Roman" w:hAnsi="Times New Roman"/>
          <w:b w:val="0"/>
          <w:sz w:val="28"/>
        </w:rPr>
        <w:t xml:space="preserve">Туапсинского муниципального округа представителя </w:t>
      </w:r>
      <w:r>
        <w:rPr>
          <w:rFonts w:ascii="Times New Roman" w:hAnsi="Times New Roman"/>
          <w:b w:val="0"/>
          <w:sz w:val="28"/>
        </w:rPr>
        <w:t xml:space="preserve">нанимателя (работодателя) о выполнении иной </w:t>
      </w:r>
      <w:r>
        <w:rPr>
          <w:rFonts w:ascii="Times New Roman" w:hAnsi="Times New Roman"/>
          <w:b w:val="0"/>
          <w:sz w:val="28"/>
        </w:rPr>
        <w:t xml:space="preserve">оплачиваемой работы </w:t>
      </w:r>
    </w:p>
    <w:p w14:paraId="03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4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5000000">
      <w:pPr>
        <w:widowControl w:val="0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(форма)</w:t>
      </w:r>
    </w:p>
    <w:p w14:paraId="06000000">
      <w:pPr>
        <w:widowControl w:val="0"/>
        <w:ind/>
        <w:jc w:val="both"/>
        <w:rPr>
          <w:rFonts w:ascii="Times New Roman" w:hAnsi="Times New Roman"/>
          <w:sz w:val="28"/>
        </w:rPr>
      </w:pPr>
    </w:p>
    <w:tbl>
      <w:tblPr>
        <w:tblW w:type="auto" w:w="0"/>
        <w:jc w:val="left"/>
        <w:tblInd w:type="dxa" w:w="2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640"/>
      </w:tblGrid>
      <w:tr>
        <w:tc>
          <w:tcPr>
            <w:tcW w:type="dxa" w:w="96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tbl>
            <w:tblPr>
              <w:tblW w:type="auto" w:w="0"/>
              <w:tblInd w:type="dxa" w:w="5846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  <w:tblCellMar>
                <w:top w:type="dxa" w:w="0"/>
                <w:left w:type="dxa" w:w="108"/>
                <w:bottom w:type="dxa" w:w="0"/>
                <w:right w:type="dxa" w:w="108"/>
              </w:tblCellMar>
            </w:tblPr>
            <w:tblGrid>
              <w:gridCol w:w="1118"/>
              <w:gridCol w:w="2709"/>
            </w:tblGrid>
            <w:tr>
              <w:tc>
                <w:tcPr>
                  <w:tcW w:type="dxa" w:w="3827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 w14:paraId="08000000">
                  <w:pPr>
                    <w:widowControl w:val="0"/>
                    <w:ind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Представителю нанимателя (работодателю)</w:t>
                  </w:r>
                </w:p>
                <w:p w14:paraId="09000000">
                  <w:pPr>
                    <w:widowControl w:val="0"/>
                    <w:ind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__________________________________________________________________________________________</w:t>
                  </w:r>
                </w:p>
              </w:tc>
            </w:tr>
            <w:tr>
              <w:tc>
                <w:tcPr>
                  <w:tcW w:type="dxa" w:w="111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 w14:paraId="0A000000">
                  <w:pPr>
                    <w:widowControl w:val="0"/>
                    <w:ind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</w:t>
                  </w:r>
                </w:p>
              </w:tc>
              <w:tc>
                <w:tcPr>
                  <w:tcW w:type="dxa" w:w="2709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 w14:paraId="0B000000">
                  <w:pPr>
                    <w:widowControl w:val="0"/>
                    <w:spacing w:after="0" w:line="240" w:lineRule="auto"/>
                    <w:ind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 w14:paraId="0C000000">
                  <w:pPr>
                    <w:widowControl w:val="0"/>
                    <w:spacing w:after="0" w:line="240" w:lineRule="auto"/>
                    <w:ind/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/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 w14:paraId="0D000000">
                  <w:pPr>
                    <w:widowControl w:val="0"/>
                    <w:spacing w:after="0" w:line="240" w:lineRule="auto"/>
                    <w:ind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 w14:paraId="0E000000">
                  <w:pPr>
                    <w:widowControl w:val="0"/>
                    <w:spacing w:after="0" w:line="240" w:lineRule="auto"/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 w14:paraId="0F000000">
                  <w:pPr>
                    <w:widowControl w:val="0"/>
                    <w:spacing w:after="0" w:line="240" w:lineRule="auto"/>
                    <w:ind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(должность, фамилия, инициалы)</w:t>
                  </w:r>
                </w:p>
              </w:tc>
            </w:tr>
          </w:tbl>
          <w:p w14:paraId="1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11000000">
            <w:pPr>
              <w:widowControl w:val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2000000">
            <w:pPr>
              <w:widowControl w:val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Уведомление</w:t>
            </w:r>
          </w:p>
          <w:p w14:paraId="13000000">
            <w:pPr>
              <w:widowControl w:val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о намерении выполнять иную оплачиваемую работу</w:t>
            </w:r>
          </w:p>
          <w:p w14:paraId="14000000">
            <w:pPr>
              <w:widowControl w:val="0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15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В  соответствии  с </w:t>
            </w:r>
            <w:r>
              <w:rPr>
                <w:rFonts w:ascii="Times New Roman" w:hAnsi="Times New Roman"/>
                <w:color w:val="000000"/>
                <w:sz w:val="28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8"/>
              </w:rPr>
              <w:instrText>HYPERLINK "https://login.consultant.ru/link/?req=doc&amp;base=LAW&amp;n=487004&amp;date=26.08.2025&amp;dst=100288&amp;field=134ОмуниципальнойслужбевРоссийскойФедерации{КонсультантПлюс}" \o "Федеральный закон от 02.03.2007 N 25-ФЗ (ред. от 30.09.2024)"</w:instrText>
            </w:r>
            <w:r>
              <w:rPr>
                <w:rFonts w:ascii="Times New Roman" w:hAnsi="Times New Roman"/>
                <w:color w:val="000000"/>
                <w:sz w:val="28"/>
              </w:rPr>
              <w:fldChar w:fldCharType="separate"/>
            </w:r>
            <w:r>
              <w:rPr>
                <w:rFonts w:ascii="Times New Roman" w:hAnsi="Times New Roman"/>
                <w:color w:val="000000"/>
                <w:sz w:val="28"/>
              </w:rPr>
              <w:t>частью 2 статьи 11</w:t>
            </w:r>
            <w:r>
              <w:rPr>
                <w:rFonts w:ascii="Times New Roman" w:hAnsi="Times New Roman"/>
                <w:color w:val="000000"/>
                <w:sz w:val="28"/>
              </w:rPr>
              <w:fldChar w:fldCharType="end"/>
            </w:r>
            <w:r>
              <w:rPr>
                <w:rFonts w:ascii="Times New Roman" w:hAnsi="Times New Roman"/>
                <w:sz w:val="28"/>
              </w:rPr>
              <w:t xml:space="preserve"> Федерального закона от 2 марта 2007 г. №</w:t>
            </w:r>
            <w:r>
              <w:rPr>
                <w:rFonts w:ascii="Times New Roman" w:hAnsi="Times New Roman"/>
                <w:sz w:val="28"/>
              </w:rPr>
              <w:t xml:space="preserve"> 25-ФЗ «О муниципальной службе в Российской Федерации»            </w:t>
            </w:r>
            <w:r>
              <w:rPr>
                <w:rFonts w:ascii="Times New Roman" w:hAnsi="Times New Roman"/>
                <w:sz w:val="28"/>
              </w:rPr>
              <w:t>я, ________________________________________________________________,</w:t>
            </w:r>
          </w:p>
          <w:p w14:paraId="16000000">
            <w:pPr>
              <w:widowControl w:val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2"/>
              </w:rPr>
              <w:t>(фамилия, имя, отчество)</w:t>
            </w:r>
          </w:p>
          <w:p w14:paraId="17000000">
            <w:pPr>
              <w:widowControl w:val="0"/>
              <w:ind/>
              <w:jc w:val="left"/>
              <w:rPr>
                <w:rFonts w:ascii="Times New Roman" w:hAnsi="Times New Roman"/>
                <w:sz w:val="28"/>
              </w:rPr>
            </w:pPr>
          </w:p>
          <w:p w14:paraId="18000000">
            <w:pPr>
              <w:widowControl w:val="0"/>
              <w:ind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замещающий(-ая) должность муниципальной службы </w:t>
            </w: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19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__________________________________________________________________,</w:t>
            </w:r>
          </w:p>
          <w:p w14:paraId="1A000000">
            <w:pPr>
              <w:widowControl w:val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</w:t>
            </w:r>
            <w:r>
              <w:rPr>
                <w:rFonts w:ascii="Times New Roman" w:hAnsi="Times New Roman"/>
                <w:sz w:val="22"/>
              </w:rPr>
              <w:t xml:space="preserve">  (наименование замещаемой должности муниципальной службы)</w:t>
            </w:r>
          </w:p>
          <w:p w14:paraId="1B000000">
            <w:pPr>
              <w:widowControl w:val="0"/>
              <w:ind/>
              <w:jc w:val="both"/>
              <w:rPr>
                <w:rFonts w:ascii="Times New Roman" w:hAnsi="Times New Roman"/>
                <w:sz w:val="22"/>
              </w:rPr>
            </w:pPr>
          </w:p>
          <w:p w14:paraId="1C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намерен(-а) с «___» __________ 20____ г. по «___» ___________ 20____ г.</w:t>
            </w:r>
          </w:p>
          <w:p w14:paraId="1D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заниматься иной оплачиваемой деятельностью, выполняя работу по ________</w:t>
            </w:r>
          </w:p>
          <w:p w14:paraId="1E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1F000000">
            <w:pPr>
              <w:widowControl w:val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</w:t>
            </w:r>
            <w:r>
              <w:rPr>
                <w:rFonts w:ascii="Times New Roman" w:hAnsi="Times New Roman"/>
                <w:sz w:val="22"/>
              </w:rPr>
              <w:t xml:space="preserve">(трудовому договору, гражданско-правовому договору, авторскому договору и </w:t>
            </w:r>
            <w:r>
              <w:rPr>
                <w:rFonts w:ascii="Times New Roman" w:hAnsi="Times New Roman"/>
                <w:sz w:val="22"/>
              </w:rPr>
              <w:t>т.п.)</w:t>
            </w:r>
          </w:p>
          <w:p w14:paraId="20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>
              <w:rPr>
                <w:rFonts w:ascii="Times New Roman" w:hAnsi="Times New Roman"/>
                <w:sz w:val="28"/>
              </w:rPr>
              <w:t>_________________________________________________________________</w:t>
            </w:r>
          </w:p>
          <w:p w14:paraId="21000000">
            <w:pPr>
              <w:widowControl w:val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</w:t>
            </w:r>
            <w:r>
              <w:rPr>
                <w:rFonts w:ascii="Times New Roman" w:hAnsi="Times New Roman"/>
                <w:sz w:val="22"/>
              </w:rPr>
              <w:t>(полное наименование организации)</w:t>
            </w:r>
          </w:p>
          <w:p w14:paraId="22000000">
            <w:pPr>
              <w:widowControl w:val="0"/>
              <w:ind w:firstLine="567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8"/>
              </w:rPr>
              <w:t>Содержание работы: ____________________________________________</w:t>
            </w:r>
          </w:p>
          <w:p w14:paraId="23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24000000">
            <w:pPr>
              <w:widowControl w:val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2"/>
              </w:rPr>
              <w:t xml:space="preserve"> (наименование должности)</w:t>
            </w:r>
          </w:p>
          <w:p w14:paraId="25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26000000">
            <w:pPr>
              <w:widowControl w:val="0"/>
              <w:ind w:firstLine="567"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должностные обязанности: _____________________________</w:t>
            </w:r>
          </w:p>
          <w:p w14:paraId="27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28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29000000">
            <w:pPr>
              <w:widowControl w:val="0"/>
              <w:ind w:firstLine="567"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Работа </w:t>
            </w:r>
            <w:r>
              <w:rPr>
                <w:rFonts w:ascii="Times New Roman" w:hAnsi="Times New Roman"/>
                <w:sz w:val="28"/>
              </w:rPr>
              <w:t>будет выполняться в свободное от основной работы время и не повлечет за собой конфликт интересов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2A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2B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«___» ____________ 20_____ года   _______________          </w:t>
            </w:r>
          </w:p>
          <w:p w14:paraId="2C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</w:t>
            </w:r>
            <w:r>
              <w:rPr>
                <w:rFonts w:ascii="Times New Roman" w:hAnsi="Times New Roman"/>
                <w:sz w:val="22"/>
              </w:rPr>
              <w:t xml:space="preserve"> (подпись)                         </w:t>
            </w:r>
          </w:p>
          <w:p w14:paraId="2D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2E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Мнение непосредственного руководителя:</w:t>
            </w:r>
          </w:p>
          <w:p w14:paraId="2F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30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______________________________________________________________________________________________________________________________________</w:t>
            </w:r>
          </w:p>
          <w:p w14:paraId="31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32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 20_____ года   _____________          ____________________</w:t>
            </w:r>
          </w:p>
          <w:p w14:paraId="33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</w:t>
            </w:r>
            <w:r>
              <w:rPr>
                <w:rFonts w:ascii="Times New Roman" w:hAnsi="Times New Roman"/>
                <w:sz w:val="22"/>
              </w:rPr>
              <w:t xml:space="preserve"> (подпись)                                         (Ф.И.О.)</w:t>
            </w:r>
          </w:p>
          <w:p w14:paraId="34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35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Мнение курирующего заместителя главы администрации (руководителя структурного подразделения) </w:t>
            </w:r>
          </w:p>
          <w:p w14:paraId="36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  <w:p w14:paraId="37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38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 20_____ года   _____________          ____________________</w:t>
            </w:r>
          </w:p>
          <w:p w14:paraId="39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</w:t>
            </w:r>
            <w:r>
              <w:rPr>
                <w:rFonts w:ascii="Times New Roman" w:hAnsi="Times New Roman"/>
                <w:sz w:val="22"/>
              </w:rPr>
              <w:t xml:space="preserve"> (подпись)                                         (Ф.И.О.)</w:t>
            </w:r>
          </w:p>
          <w:p w14:paraId="3A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3B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Мнение представителя нанимателя (работодателя)</w:t>
            </w:r>
          </w:p>
          <w:p w14:paraId="3C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  <w:p w14:paraId="3D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3E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 20_____ года   _____________          ____________________</w:t>
            </w:r>
          </w:p>
          <w:p w14:paraId="3F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</w:t>
            </w:r>
            <w:r>
              <w:rPr>
                <w:rFonts w:ascii="Times New Roman" w:hAnsi="Times New Roman"/>
                <w:sz w:val="22"/>
              </w:rPr>
              <w:t xml:space="preserve"> (подпись)                                         (Ф.И.О.)</w:t>
            </w:r>
          </w:p>
          <w:p w14:paraId="40000000">
            <w:pPr>
              <w:widowControl w:val="0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</w:tr>
    </w:tbl>
    <w:p w14:paraId="41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2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</w:t>
      </w:r>
    </w:p>
    <w:p w14:paraId="43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кадров</w:t>
      </w:r>
    </w:p>
    <w:p w14:paraId="44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Туапсинского </w:t>
      </w:r>
    </w:p>
    <w:p w14:paraId="45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М.А. Золотоверхова</w:t>
      </w:r>
      <w:r>
        <w:rPr>
          <w:rFonts w:ascii="Times New Roman" w:hAnsi="Times New Roman"/>
          <w:sz w:val="28"/>
        </w:rPr>
        <w:t xml:space="preserve">      </w:t>
      </w:r>
    </w:p>
    <w:sectPr>
      <w:pgSz w:h="16848" w:orient="portrait" w:w="11908"/>
      <w:pgMar w:bottom="1134" w:left="1701" w:right="56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2025-09-02T07:41:29Z</dcterms:modified>
</cp:coreProperties>
</file>